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322" w:lineRule="exact" w:before="7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864376</wp:posOffset>
            </wp:positionH>
            <wp:positionV relativeFrom="paragraph">
              <wp:posOffset>84010</wp:posOffset>
            </wp:positionV>
            <wp:extent cx="1752035" cy="3769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035" cy="37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Fossil</w:t>
      </w:r>
      <w:r>
        <w:rPr>
          <w:spacing w:val="-8"/>
        </w:rPr>
        <w:t> </w:t>
      </w:r>
      <w:r>
        <w:rPr>
          <w:spacing w:val="-4"/>
        </w:rPr>
        <w:t>Inc.</w:t>
      </w:r>
    </w:p>
    <w:p>
      <w:pPr>
        <w:pStyle w:val="Title"/>
        <w:ind w:right="491"/>
      </w:pPr>
      <w:r>
        <w:rPr/>
        <w:t>Job</w:t>
      </w:r>
      <w:r>
        <w:rPr>
          <w:spacing w:val="-7"/>
        </w:rPr>
        <w:t> </w:t>
      </w:r>
      <w:r>
        <w:rPr>
          <w:spacing w:val="-2"/>
        </w:rPr>
        <w:t>Description</w:t>
      </w:r>
    </w:p>
    <w:p>
      <w:pPr>
        <w:pStyle w:val="BodyText"/>
        <w:spacing w:before="227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footerReference w:type="default" r:id="rId5"/>
          <w:type w:val="continuous"/>
          <w:pgSz w:w="12240" w:h="15840"/>
          <w:pgMar w:header="0" w:footer="838" w:top="1280" w:bottom="1020" w:left="1080" w:right="1080"/>
          <w:pgNumType w:start="1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9"/>
        <w:rPr>
          <w:rFonts w:ascii="Arial"/>
          <w:b/>
        </w:rPr>
      </w:pPr>
    </w:p>
    <w:p>
      <w:pPr>
        <w:pStyle w:val="BodyText"/>
        <w:ind w:left="360"/>
      </w:pPr>
      <w:r>
        <w:rPr>
          <w:w w:val="105"/>
        </w:rPr>
        <w:t>As a</w:t>
      </w:r>
      <w:r>
        <w:rPr>
          <w:spacing w:val="1"/>
          <w:w w:val="105"/>
        </w:rPr>
        <w:t> </w:t>
      </w:r>
      <w:r>
        <w:rPr>
          <w:w w:val="105"/>
        </w:rPr>
        <w:t>part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2"/>
          <w:w w:val="105"/>
        </w:rPr>
        <w:t> </w:t>
      </w:r>
      <w:r>
        <w:rPr>
          <w:w w:val="105"/>
        </w:rPr>
        <w:t>the overall</w:t>
      </w:r>
      <w:r>
        <w:rPr>
          <w:spacing w:val="2"/>
          <w:w w:val="105"/>
        </w:rPr>
        <w:t> </w:t>
      </w:r>
      <w:r>
        <w:rPr>
          <w:w w:val="105"/>
        </w:rPr>
        <w:t>role,</w:t>
      </w:r>
      <w:r>
        <w:rPr>
          <w:spacing w:val="-4"/>
          <w:w w:val="105"/>
        </w:rPr>
        <w:t> </w:t>
      </w:r>
      <w:r>
        <w:rPr>
          <w:w w:val="105"/>
        </w:rPr>
        <w:t>there</w:t>
      </w:r>
      <w:r>
        <w:rPr>
          <w:spacing w:val="1"/>
          <w:w w:val="105"/>
        </w:rPr>
        <w:t> </w:t>
      </w:r>
      <w:r>
        <w:rPr>
          <w:w w:val="105"/>
        </w:rPr>
        <w:t>are 3</w:t>
      </w:r>
      <w:r>
        <w:rPr>
          <w:spacing w:val="5"/>
          <w:w w:val="105"/>
        </w:rPr>
        <w:t> </w:t>
      </w:r>
      <w:r>
        <w:rPr>
          <w:w w:val="105"/>
        </w:rPr>
        <w:t>major</w:t>
      </w:r>
      <w:r>
        <w:rPr>
          <w:spacing w:val="1"/>
          <w:w w:val="105"/>
        </w:rPr>
        <w:t> </w:t>
      </w:r>
      <w:r>
        <w:rPr>
          <w:w w:val="105"/>
        </w:rPr>
        <w:t>areas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responsibility:</w:t>
      </w:r>
      <w:r>
        <w:rPr>
          <w:spacing w:val="-5"/>
          <w:w w:val="105"/>
        </w:rPr>
        <w:t> </w:t>
      </w:r>
      <w:r>
        <w:rPr>
          <w:w w:val="105"/>
        </w:rPr>
        <w:t>Product,</w:t>
      </w:r>
      <w:r>
        <w:rPr>
          <w:spacing w:val="1"/>
          <w:w w:val="105"/>
        </w:rPr>
        <w:t> </w:t>
      </w:r>
      <w:r>
        <w:rPr>
          <w:w w:val="105"/>
        </w:rPr>
        <w:t>Place</w:t>
      </w:r>
      <w:r>
        <w:rPr>
          <w:spacing w:val="1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People.</w:t>
      </w:r>
    </w:p>
    <w:p>
      <w:pPr>
        <w:pStyle w:val="BodyText"/>
        <w:spacing w:before="22"/>
      </w:pPr>
    </w:p>
    <w:p>
      <w:pPr>
        <w:spacing w:before="0"/>
        <w:ind w:left="269" w:right="0" w:firstLine="0"/>
        <w:jc w:val="left"/>
        <w:rPr>
          <w:sz w:val="17"/>
        </w:rPr>
      </w:pPr>
      <w:r>
        <w:rPr>
          <w:rFonts w:ascii="Arial"/>
          <w:b/>
          <w:w w:val="105"/>
          <w:sz w:val="17"/>
          <w:u w:val="single"/>
        </w:rPr>
        <w:t>ESSENTIAL</w:t>
      </w:r>
      <w:r>
        <w:rPr>
          <w:rFonts w:ascii="Arial"/>
          <w:b/>
          <w:spacing w:val="-2"/>
          <w:w w:val="105"/>
          <w:sz w:val="17"/>
          <w:u w:val="single"/>
        </w:rPr>
        <w:t> </w:t>
      </w:r>
      <w:r>
        <w:rPr>
          <w:rFonts w:ascii="Arial"/>
          <w:b/>
          <w:w w:val="105"/>
          <w:sz w:val="17"/>
          <w:u w:val="single"/>
        </w:rPr>
        <w:t>DUTIES</w:t>
      </w:r>
      <w:r>
        <w:rPr>
          <w:rFonts w:ascii="Arial"/>
          <w:b/>
          <w:spacing w:val="3"/>
          <w:w w:val="105"/>
          <w:sz w:val="17"/>
          <w:u w:val="single"/>
        </w:rPr>
        <w:t> </w:t>
      </w:r>
      <w:r>
        <w:rPr>
          <w:rFonts w:ascii="Arial"/>
          <w:b/>
          <w:w w:val="105"/>
          <w:sz w:val="17"/>
          <w:u w:val="single"/>
        </w:rPr>
        <w:t>AND</w:t>
      </w:r>
      <w:r>
        <w:rPr>
          <w:rFonts w:ascii="Arial"/>
          <w:b/>
          <w:spacing w:val="3"/>
          <w:w w:val="105"/>
          <w:sz w:val="17"/>
          <w:u w:val="single"/>
        </w:rPr>
        <w:t> </w:t>
      </w:r>
      <w:r>
        <w:rPr>
          <w:rFonts w:ascii="Arial"/>
          <w:b/>
          <w:w w:val="105"/>
          <w:sz w:val="17"/>
          <w:u w:val="single"/>
        </w:rPr>
        <w:t>RESPONSIBILITIES:</w:t>
      </w:r>
      <w:r>
        <w:rPr>
          <w:rFonts w:ascii="Arial"/>
          <w:b/>
          <w:spacing w:val="76"/>
          <w:w w:val="150"/>
          <w:sz w:val="17"/>
        </w:rPr>
        <w:t> </w:t>
      </w:r>
      <w:r>
        <w:rPr>
          <w:w w:val="105"/>
          <w:sz w:val="17"/>
        </w:rPr>
        <w:t>(Other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duties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may be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assigned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as </w:t>
      </w:r>
      <w:r>
        <w:rPr>
          <w:spacing w:val="-2"/>
          <w:w w:val="105"/>
          <w:sz w:val="17"/>
        </w:rPr>
        <w:t>needed.)</w:t>
      </w:r>
    </w:p>
    <w:p>
      <w:pPr>
        <w:pStyle w:val="BodyText"/>
        <w:spacing w:before="22"/>
      </w:pPr>
    </w:p>
    <w:p>
      <w:pPr>
        <w:pStyle w:val="Heading1"/>
        <w:rPr>
          <w:u w:val="none"/>
        </w:rPr>
      </w:pPr>
      <w:r>
        <w:rPr>
          <w:spacing w:val="-2"/>
          <w:w w:val="105"/>
          <w:u w:val="single"/>
        </w:rPr>
        <w:t>People: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7" w:lineRule="exact" w:before="5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Demonstrates and ensures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that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they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embody Fossil’s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6 Core</w:t>
      </w:r>
      <w:r>
        <w:rPr>
          <w:spacing w:val="4"/>
          <w:w w:val="105"/>
          <w:sz w:val="17"/>
        </w:rPr>
        <w:t> </w:t>
      </w:r>
      <w:r>
        <w:rPr>
          <w:spacing w:val="-2"/>
          <w:w w:val="105"/>
          <w:sz w:val="17"/>
        </w:rPr>
        <w:t>Values.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6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Creates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Radical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Customer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Experience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using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selling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skills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training</w:t>
      </w:r>
      <w:r>
        <w:rPr>
          <w:spacing w:val="5"/>
          <w:w w:val="105"/>
          <w:sz w:val="17"/>
        </w:rPr>
        <w:t> </w:t>
      </w:r>
      <w:r>
        <w:rPr>
          <w:spacing w:val="-2"/>
          <w:w w:val="105"/>
          <w:sz w:val="17"/>
        </w:rPr>
        <w:t>materials.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7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Participates and</w:t>
      </w:r>
      <w:r>
        <w:rPr>
          <w:spacing w:val="5"/>
          <w:w w:val="105"/>
          <w:sz w:val="17"/>
        </w:rPr>
        <w:t> </w:t>
      </w:r>
      <w:r>
        <w:rPr>
          <w:w w:val="105"/>
          <w:sz w:val="17"/>
        </w:rPr>
        <w:t>is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fully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engaged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in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Team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Meeting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Training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sessions.</w:t>
      </w:r>
    </w:p>
    <w:p>
      <w:pPr>
        <w:pStyle w:val="Heading2"/>
        <w:spacing w:before="101"/>
        <w:ind w:left="210"/>
        <w:rPr>
          <w:u w:val="none"/>
        </w:rPr>
      </w:pPr>
      <w:r>
        <w:rPr>
          <w:b w:val="0"/>
          <w:u w:val="none"/>
        </w:rPr>
        <w:br w:type="column"/>
      </w:r>
      <w:r>
        <w:rPr>
          <w:w w:val="105"/>
          <w:u w:val="single"/>
        </w:rPr>
        <w:t>JOB</w:t>
      </w:r>
      <w:r>
        <w:rPr>
          <w:spacing w:val="-1"/>
          <w:w w:val="105"/>
          <w:u w:val="single"/>
        </w:rPr>
        <w:t> </w:t>
      </w:r>
      <w:r>
        <w:rPr>
          <w:spacing w:val="-2"/>
          <w:w w:val="105"/>
          <w:u w:val="single"/>
        </w:rPr>
        <w:t>SUMMARY</w:t>
      </w:r>
      <w:r>
        <w:rPr>
          <w:spacing w:val="-2"/>
          <w:w w:val="105"/>
          <w:u w:val="none"/>
        </w:rPr>
        <w:t>:</w:t>
      </w:r>
    </w:p>
    <w:p>
      <w:pPr>
        <w:pStyle w:val="BodyText"/>
        <w:spacing w:line="254" w:lineRule="auto" w:before="11"/>
        <w:ind w:left="210" w:right="5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803655</wp:posOffset>
                </wp:positionH>
                <wp:positionV relativeFrom="paragraph">
                  <wp:posOffset>-159652</wp:posOffset>
                </wp:positionV>
                <wp:extent cx="5078095" cy="109918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078095" cy="1099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18"/>
                              <w:gridCol w:w="4450"/>
                            </w:tblGrid>
                            <w:tr>
                              <w:trPr>
                                <w:trHeight w:val="297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10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Job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w w:val="10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9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Sales</w:t>
                                  </w:r>
                                  <w:r>
                                    <w:rPr>
                                      <w:spacing w:val="18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Associate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10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9"/>
                                    </w:rPr>
                                    <w:t>Department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Stores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10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Reports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w w:val="10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9"/>
                                    </w:rPr>
                                    <w:t>To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Store</w:t>
                                  </w:r>
                                  <w:r>
                                    <w:rPr>
                                      <w:spacing w:val="20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Manager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10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Job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w w:val="10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9"/>
                                    </w:rPr>
                                    <w:t>Complexity/Supervision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Entry</w:t>
                                  </w:r>
                                  <w:r>
                                    <w:rPr>
                                      <w:spacing w:val="17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Level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1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Exemption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w w:val="10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Status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6"/>
                                      <w:w w:val="10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(Were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Applicable)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2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Exempt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3418" w:type="dxa"/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  <w:t>Location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(City,</w:t>
                                  </w:r>
                                </w:p>
                              </w:tc>
                              <w:tc>
                                <w:tcPr>
                                  <w:tcW w:w="4450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Field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279995pt;margin-top:-12.571071pt;width:399.85pt;height:86.55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18"/>
                        <w:gridCol w:w="4450"/>
                      </w:tblGrid>
                      <w:tr>
                        <w:trPr>
                          <w:trHeight w:val="297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37"/>
                              <w:ind w:left="110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Job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9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Sales</w:t>
                            </w:r>
                            <w:r>
                              <w:rPr>
                                <w:spacing w:val="1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Associate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32"/>
                              <w:ind w:left="110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9"/>
                              </w:rPr>
                              <w:t>Department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spacing w:before="19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Stores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3"/>
                              <w:ind w:left="110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Reports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w w:val="10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9"/>
                              </w:rPr>
                              <w:t>To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spacing w:line="239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Store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Manager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4"/>
                              <w:ind w:left="110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Job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9"/>
                              </w:rPr>
                              <w:t>Complexity/Supervision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Entry</w:t>
                            </w:r>
                            <w:r>
                              <w:rPr>
                                <w:spacing w:val="1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Level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23"/>
                              <w:ind w:left="110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Exemption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Status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(Were</w:t>
                            </w:r>
                            <w:r>
                              <w:rPr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Applicable)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spacing w:line="239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Non</w:t>
                            </w:r>
                            <w:r>
                              <w:rPr>
                                <w:spacing w:val="1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Exempt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3418" w:type="dxa"/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before="4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Location</w:t>
                            </w:r>
                            <w:r>
                              <w:rPr>
                                <w:rFonts w:ascii="Arial"/>
                                <w:b/>
                                <w:spacing w:val="2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(City,</w:t>
                            </w:r>
                          </w:p>
                        </w:tc>
                        <w:tc>
                          <w:tcPr>
                            <w:tcW w:w="4450" w:type="dxa"/>
                          </w:tcPr>
                          <w:p>
                            <w:pPr>
                              <w:pStyle w:val="TableParagraph"/>
                              <w:spacing w:line="239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Field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The Sales </w:t>
      </w:r>
      <w:r>
        <w:rPr>
          <w:spacing w:val="-2"/>
          <w:w w:val="105"/>
        </w:rPr>
        <w:t>Associate’s overall </w:t>
      </w:r>
      <w:r>
        <w:rPr>
          <w:w w:val="105"/>
        </w:rPr>
        <w:t>responsibility</w:t>
      </w:r>
      <w:r>
        <w:rPr>
          <w:spacing w:val="-13"/>
          <w:w w:val="105"/>
        </w:rPr>
        <w:t> </w:t>
      </w:r>
      <w:r>
        <w:rPr>
          <w:w w:val="105"/>
        </w:rPr>
        <w:t>is to provide a </w:t>
      </w:r>
      <w:r>
        <w:rPr>
          <w:spacing w:val="-2"/>
          <w:w w:val="105"/>
        </w:rPr>
        <w:t>Radical Customer Experience.</w:t>
      </w:r>
    </w:p>
    <w:p>
      <w:pPr>
        <w:pStyle w:val="BodyText"/>
        <w:spacing w:after="0" w:line="254" w:lineRule="auto"/>
        <w:sectPr>
          <w:type w:val="continuous"/>
          <w:pgSz w:w="12240" w:h="15840"/>
          <w:pgMar w:header="0" w:footer="838" w:top="1280" w:bottom="1020" w:left="1080" w:right="1080"/>
          <w:cols w:num="2" w:equalWidth="0">
            <w:col w:w="8054" w:space="40"/>
            <w:col w:w="1986"/>
          </w:cols>
        </w:sectPr>
      </w:pPr>
    </w:p>
    <w:p>
      <w:pPr>
        <w:pStyle w:val="BodyText"/>
        <w:spacing w:before="17"/>
        <w:rPr>
          <w:sz w:val="19"/>
        </w:rPr>
      </w:pPr>
    </w:p>
    <w:p>
      <w:pPr>
        <w:pStyle w:val="Heading1"/>
        <w:rPr>
          <w:u w:val="none"/>
        </w:rPr>
      </w:pPr>
      <w:r>
        <w:rPr>
          <w:spacing w:val="-2"/>
          <w:w w:val="105"/>
          <w:u w:val="single"/>
        </w:rPr>
        <w:t>Product: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7" w:lineRule="exact" w:before="5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Knows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the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“Best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Sellers”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placement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and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selling</w:t>
      </w:r>
      <w:r>
        <w:rPr>
          <w:spacing w:val="2"/>
          <w:w w:val="105"/>
          <w:sz w:val="17"/>
        </w:rPr>
        <w:t> </w:t>
      </w:r>
      <w:r>
        <w:rPr>
          <w:spacing w:val="-2"/>
          <w:w w:val="105"/>
          <w:sz w:val="17"/>
        </w:rPr>
        <w:t>stories.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52" w:lineRule="auto" w:before="0" w:after="0"/>
        <w:ind w:left="1080" w:right="704" w:hanging="360"/>
        <w:jc w:val="left"/>
        <w:rPr>
          <w:sz w:val="17"/>
        </w:rPr>
      </w:pPr>
      <w:r>
        <w:rPr>
          <w:w w:val="105"/>
          <w:sz w:val="17"/>
        </w:rPr>
        <w:t>Takes part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to execute all merchandising tasks;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Floor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sets and Plan-o-Gram (POG).Demonstrate Product Knowledge for all concepts.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197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Maintains high</w:t>
      </w:r>
      <w:r>
        <w:rPr>
          <w:spacing w:val="5"/>
          <w:w w:val="105"/>
          <w:sz w:val="17"/>
        </w:rPr>
        <w:t> </w:t>
      </w:r>
      <w:r>
        <w:rPr>
          <w:w w:val="105"/>
          <w:sz w:val="17"/>
        </w:rPr>
        <w:t>level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of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personal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integrity</w:t>
      </w:r>
      <w:r>
        <w:rPr>
          <w:spacing w:val="6"/>
          <w:w w:val="105"/>
          <w:sz w:val="17"/>
        </w:rPr>
        <w:t> </w:t>
      </w:r>
      <w:r>
        <w:rPr>
          <w:w w:val="105"/>
          <w:sz w:val="17"/>
        </w:rPr>
        <w:t>(e.g.,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adhering to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Loss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Prevention practices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policies,</w:t>
      </w:r>
      <w:r>
        <w:rPr>
          <w:spacing w:val="2"/>
          <w:w w:val="105"/>
          <w:sz w:val="17"/>
        </w:rPr>
        <w:t> </w:t>
      </w:r>
      <w:r>
        <w:rPr>
          <w:spacing w:val="-4"/>
          <w:w w:val="105"/>
          <w:sz w:val="17"/>
        </w:rPr>
        <w:t>work</w:t>
      </w:r>
    </w:p>
    <w:p>
      <w:pPr>
        <w:pStyle w:val="BodyText"/>
        <w:spacing w:before="8"/>
        <w:ind w:left="1080"/>
      </w:pPr>
      <w:r>
        <w:rPr>
          <w:w w:val="105"/>
        </w:rPr>
        <w:t>published</w:t>
      </w:r>
      <w:r>
        <w:rPr>
          <w:spacing w:val="1"/>
          <w:w w:val="105"/>
        </w:rPr>
        <w:t> </w:t>
      </w:r>
      <w:r>
        <w:rPr>
          <w:w w:val="105"/>
        </w:rPr>
        <w:t>schedule,</w:t>
      </w:r>
      <w:r>
        <w:rPr>
          <w:spacing w:val="-3"/>
          <w:w w:val="105"/>
        </w:rPr>
        <w:t> </w:t>
      </w:r>
      <w:r>
        <w:rPr>
          <w:w w:val="105"/>
        </w:rPr>
        <w:t>accurate</w:t>
      </w:r>
      <w:r>
        <w:rPr>
          <w:spacing w:val="1"/>
          <w:w w:val="105"/>
        </w:rPr>
        <w:t> </w:t>
      </w:r>
      <w:r>
        <w:rPr>
          <w:w w:val="105"/>
        </w:rPr>
        <w:t>timekeeping</w:t>
      </w:r>
      <w:r>
        <w:rPr>
          <w:spacing w:val="1"/>
          <w:w w:val="105"/>
        </w:rPr>
        <w:t> </w:t>
      </w:r>
      <w:r>
        <w:rPr>
          <w:w w:val="105"/>
        </w:rPr>
        <w:t>records,</w:t>
      </w:r>
      <w:r>
        <w:rPr>
          <w:spacing w:val="2"/>
          <w:w w:val="105"/>
        </w:rPr>
        <w:t> </w:t>
      </w:r>
      <w:r>
        <w:rPr>
          <w:w w:val="105"/>
        </w:rPr>
        <w:t>etc.)</w:t>
      </w:r>
      <w:r>
        <w:rPr>
          <w:spacing w:val="3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w w:val="105"/>
        </w:rPr>
        <w:t>expects</w:t>
      </w:r>
      <w:r>
        <w:rPr>
          <w:spacing w:val="1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same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their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team.</w:t>
      </w:r>
    </w:p>
    <w:p>
      <w:pPr>
        <w:pStyle w:val="Heading1"/>
        <w:spacing w:before="7"/>
        <w:rPr>
          <w:u w:val="none"/>
        </w:rPr>
      </w:pPr>
      <w:r>
        <w:rPr>
          <w:spacing w:val="-2"/>
          <w:w w:val="105"/>
          <w:u w:val="single"/>
        </w:rPr>
        <w:t>Place: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7" w:lineRule="exact" w:before="5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Achieves personal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selling goals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at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“M”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Meets </w:t>
      </w:r>
      <w:r>
        <w:rPr>
          <w:spacing w:val="-2"/>
          <w:w w:val="105"/>
          <w:sz w:val="17"/>
        </w:rPr>
        <w:t>Expectation.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56" w:lineRule="auto" w:before="0" w:after="0"/>
        <w:ind w:left="1080" w:right="865" w:hanging="360"/>
        <w:jc w:val="left"/>
        <w:rPr>
          <w:sz w:val="17"/>
        </w:rPr>
      </w:pPr>
      <w:r>
        <w:rPr>
          <w:w w:val="105"/>
          <w:sz w:val="17"/>
        </w:rPr>
        <w:t>Achieves Average Dollar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Sale (ADS), Items Per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Customer (IPC), Multi% and Stores Conversion at “M” Meets Expectation.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194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Performs</w:t>
      </w:r>
      <w:r>
        <w:rPr>
          <w:spacing w:val="6"/>
          <w:w w:val="105"/>
          <w:sz w:val="17"/>
        </w:rPr>
        <w:t> </w:t>
      </w:r>
      <w:r>
        <w:rPr>
          <w:w w:val="105"/>
          <w:sz w:val="17"/>
        </w:rPr>
        <w:t>operational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tasks;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Cash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handling,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overall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Store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Organization.</w:t>
      </w:r>
    </w:p>
    <w:p>
      <w:pPr>
        <w:pStyle w:val="BodyText"/>
        <w:spacing w:before="19"/>
      </w:pPr>
    </w:p>
    <w:p>
      <w:pPr>
        <w:pStyle w:val="Heading2"/>
        <w:rPr>
          <w:u w:val="none"/>
        </w:rPr>
      </w:pPr>
      <w:r>
        <w:rPr>
          <w:w w:val="105"/>
          <w:u w:val="single"/>
        </w:rPr>
        <w:t>MINIMUM</w:t>
      </w:r>
      <w:r>
        <w:rPr>
          <w:spacing w:val="-8"/>
          <w:w w:val="105"/>
          <w:u w:val="single"/>
        </w:rPr>
        <w:t> </w:t>
      </w:r>
      <w:r>
        <w:rPr>
          <w:spacing w:val="-2"/>
          <w:w w:val="105"/>
          <w:u w:val="single"/>
        </w:rPr>
        <w:t>QUALIFICATIONS:</w:t>
      </w:r>
    </w:p>
    <w:p>
      <w:pPr>
        <w:pStyle w:val="BodyText"/>
        <w:spacing w:line="254" w:lineRule="auto" w:before="11"/>
        <w:ind w:left="360" w:right="406"/>
      </w:pPr>
      <w:r>
        <w:rPr>
          <w:w w:val="105"/>
        </w:rPr>
        <w:t>To perform this job successfully,</w:t>
      </w:r>
      <w:r>
        <w:rPr>
          <w:spacing w:val="-3"/>
          <w:w w:val="105"/>
        </w:rPr>
        <w:t> </w:t>
      </w:r>
      <w:r>
        <w:rPr>
          <w:w w:val="105"/>
        </w:rPr>
        <w:t>an individual</w:t>
      </w:r>
      <w:r>
        <w:rPr>
          <w:spacing w:val="-3"/>
          <w:w w:val="105"/>
        </w:rPr>
        <w:t> </w:t>
      </w:r>
      <w:r>
        <w:rPr>
          <w:w w:val="105"/>
        </w:rPr>
        <w:t>must be able to perform</w:t>
      </w:r>
      <w:r>
        <w:rPr>
          <w:spacing w:val="-1"/>
          <w:w w:val="105"/>
        </w:rPr>
        <w:t> </w:t>
      </w:r>
      <w:r>
        <w:rPr>
          <w:w w:val="105"/>
        </w:rPr>
        <w:t>each essential</w:t>
      </w:r>
      <w:r>
        <w:rPr>
          <w:spacing w:val="-3"/>
          <w:w w:val="105"/>
        </w:rPr>
        <w:t> </w:t>
      </w:r>
      <w:r>
        <w:rPr>
          <w:w w:val="105"/>
        </w:rPr>
        <w:t>duty satisfactorily. The requirements listed below are representative of the knowledge, skill, and/or ability required. Reasonable accommodations may be made to enable individuals with disabilities to perform the essential functions.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7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Passion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for</w:t>
      </w:r>
      <w:r>
        <w:rPr>
          <w:spacing w:val="-4"/>
          <w:w w:val="105"/>
          <w:sz w:val="17"/>
        </w:rPr>
        <w:t> </w:t>
      </w:r>
      <w:r>
        <w:rPr>
          <w:w w:val="105"/>
          <w:sz w:val="17"/>
        </w:rPr>
        <w:t>customer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service-outstanding</w:t>
      </w:r>
      <w:r>
        <w:rPr>
          <w:spacing w:val="2"/>
          <w:w w:val="105"/>
          <w:sz w:val="17"/>
        </w:rPr>
        <w:t> </w:t>
      </w:r>
      <w:r>
        <w:rPr>
          <w:w w:val="105"/>
          <w:sz w:val="17"/>
        </w:rPr>
        <w:t>communication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skills.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6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Attention</w:t>
      </w:r>
      <w:r>
        <w:rPr>
          <w:spacing w:val="3"/>
          <w:w w:val="105"/>
          <w:sz w:val="17"/>
        </w:rPr>
        <w:t> </w:t>
      </w:r>
      <w:r>
        <w:rPr>
          <w:w w:val="105"/>
          <w:sz w:val="17"/>
        </w:rPr>
        <w:t>to detail</w:t>
      </w:r>
      <w:r>
        <w:rPr>
          <w:spacing w:val="-4"/>
          <w:w w:val="105"/>
          <w:sz w:val="17"/>
        </w:rPr>
        <w:t> </w:t>
      </w:r>
      <w:r>
        <w:rPr>
          <w:w w:val="105"/>
          <w:sz w:val="17"/>
        </w:rPr>
        <w:t>coupled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with high </w:t>
      </w:r>
      <w:r>
        <w:rPr>
          <w:spacing w:val="-2"/>
          <w:w w:val="105"/>
          <w:sz w:val="17"/>
        </w:rPr>
        <w:t>standards.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6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Flexible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work</w:t>
      </w:r>
      <w:r>
        <w:rPr>
          <w:spacing w:val="-2"/>
          <w:w w:val="105"/>
          <w:sz w:val="17"/>
        </w:rPr>
        <w:t> schedule.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06" w:lineRule="exact" w:before="0" w:after="0"/>
        <w:ind w:left="1080" w:right="0" w:hanging="360"/>
        <w:jc w:val="left"/>
        <w:rPr>
          <w:sz w:val="17"/>
        </w:rPr>
      </w:pPr>
      <w:r>
        <w:rPr>
          <w:w w:val="105"/>
          <w:sz w:val="17"/>
        </w:rPr>
        <w:t>Previous Retail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Experience preferred not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required.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52" w:lineRule="auto" w:before="0" w:after="0"/>
        <w:ind w:left="1080" w:right="556" w:hanging="360"/>
        <w:jc w:val="left"/>
        <w:rPr>
          <w:sz w:val="17"/>
        </w:rPr>
      </w:pPr>
      <w:r>
        <w:rPr>
          <w:w w:val="105"/>
          <w:sz w:val="17"/>
        </w:rPr>
        <w:t>This is an overview of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your job description, you may be asked to perform additional tasks or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duties by your </w:t>
      </w:r>
      <w:r>
        <w:rPr>
          <w:spacing w:val="-2"/>
          <w:w w:val="105"/>
          <w:sz w:val="17"/>
        </w:rPr>
        <w:t>supervisor.</w:t>
      </w:r>
    </w:p>
    <w:p>
      <w:pPr>
        <w:pStyle w:val="BodyText"/>
        <w:spacing w:before="10"/>
      </w:pPr>
    </w:p>
    <w:p>
      <w:pPr>
        <w:pStyle w:val="Heading2"/>
        <w:rPr>
          <w:u w:val="none"/>
        </w:rPr>
      </w:pPr>
      <w:r>
        <w:rPr>
          <w:w w:val="105"/>
          <w:u w:val="single"/>
        </w:rPr>
        <w:t>JOB</w:t>
      </w:r>
      <w:r>
        <w:rPr>
          <w:spacing w:val="-1"/>
          <w:w w:val="105"/>
          <w:u w:val="single"/>
        </w:rPr>
        <w:t> </w:t>
      </w:r>
      <w:r>
        <w:rPr>
          <w:spacing w:val="-2"/>
          <w:w w:val="105"/>
          <w:u w:val="single"/>
        </w:rPr>
        <w:t>COMPLEXITY</w:t>
      </w:r>
    </w:p>
    <w:p>
      <w:pPr>
        <w:pStyle w:val="BodyText"/>
        <w:spacing w:before="16"/>
        <w:ind w:left="269"/>
      </w:pPr>
      <w:r>
        <w:rPr>
          <w:w w:val="105"/>
        </w:rPr>
        <w:t>Works on assignments that</w:t>
      </w:r>
      <w:r>
        <w:rPr>
          <w:spacing w:val="2"/>
          <w:w w:val="105"/>
        </w:rPr>
        <w:t> </w:t>
      </w:r>
      <w:r>
        <w:rPr>
          <w:w w:val="105"/>
        </w:rPr>
        <w:t>are</w:t>
      </w:r>
      <w:r>
        <w:rPr>
          <w:spacing w:val="4"/>
          <w:w w:val="105"/>
        </w:rPr>
        <w:t> </w:t>
      </w:r>
      <w:r>
        <w:rPr>
          <w:w w:val="105"/>
        </w:rPr>
        <w:t>routine or</w:t>
      </w:r>
      <w:r>
        <w:rPr>
          <w:spacing w:val="-3"/>
          <w:w w:val="105"/>
        </w:rPr>
        <w:t> </w:t>
      </w:r>
      <w:r>
        <w:rPr>
          <w:w w:val="105"/>
        </w:rPr>
        <w:t>standardized</w:t>
      </w:r>
      <w:r>
        <w:rPr>
          <w:spacing w:val="4"/>
          <w:w w:val="105"/>
        </w:rPr>
        <w:t> </w:t>
      </w:r>
      <w:r>
        <w:rPr>
          <w:w w:val="105"/>
        </w:rPr>
        <w:t>in nature where</w:t>
      </w:r>
      <w:r>
        <w:rPr>
          <w:spacing w:val="1"/>
          <w:w w:val="105"/>
        </w:rPr>
        <w:t> </w:t>
      </w:r>
      <w:r>
        <w:rPr>
          <w:w w:val="105"/>
        </w:rPr>
        <w:t>limited judgment</w:t>
      </w:r>
      <w:r>
        <w:rPr>
          <w:spacing w:val="1"/>
          <w:w w:val="105"/>
        </w:rPr>
        <w:t> </w:t>
      </w:r>
      <w:r>
        <w:rPr>
          <w:w w:val="105"/>
        </w:rPr>
        <w:t>is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required.</w:t>
      </w:r>
    </w:p>
    <w:p>
      <w:pPr>
        <w:pStyle w:val="BodyText"/>
        <w:spacing w:before="22"/>
      </w:pPr>
    </w:p>
    <w:p>
      <w:pPr>
        <w:pStyle w:val="Heading2"/>
        <w:rPr>
          <w:u w:val="none"/>
        </w:rPr>
      </w:pPr>
      <w:r>
        <w:rPr>
          <w:spacing w:val="-2"/>
          <w:w w:val="105"/>
          <w:u w:val="single"/>
        </w:rPr>
        <w:t>SUPERVISION</w:t>
      </w:r>
    </w:p>
    <w:p>
      <w:pPr>
        <w:pStyle w:val="BodyText"/>
        <w:spacing w:before="11"/>
        <w:ind w:left="269"/>
      </w:pPr>
      <w:r>
        <w:rPr>
          <w:w w:val="105"/>
        </w:rPr>
        <w:t>Follows</w:t>
      </w:r>
      <w:r>
        <w:rPr>
          <w:spacing w:val="1"/>
          <w:w w:val="105"/>
        </w:rPr>
        <w:t> </w:t>
      </w:r>
      <w:r>
        <w:rPr>
          <w:w w:val="105"/>
        </w:rPr>
        <w:t>standard</w:t>
      </w:r>
      <w:r>
        <w:rPr>
          <w:spacing w:val="1"/>
          <w:w w:val="105"/>
        </w:rPr>
        <w:t> </w:t>
      </w:r>
      <w:r>
        <w:rPr>
          <w:w w:val="105"/>
        </w:rPr>
        <w:t>procedures</w:t>
      </w:r>
      <w:r>
        <w:rPr>
          <w:spacing w:val="1"/>
          <w:w w:val="105"/>
        </w:rPr>
        <w:t> </w:t>
      </w:r>
      <w:r>
        <w:rPr>
          <w:w w:val="105"/>
        </w:rPr>
        <w:t>to</w:t>
      </w:r>
      <w:r>
        <w:rPr>
          <w:spacing w:val="6"/>
          <w:w w:val="105"/>
        </w:rPr>
        <w:t> </w:t>
      </w:r>
      <w:r>
        <w:rPr>
          <w:w w:val="105"/>
        </w:rPr>
        <w:t>accomplish</w:t>
      </w:r>
      <w:r>
        <w:rPr>
          <w:spacing w:val="1"/>
          <w:w w:val="105"/>
        </w:rPr>
        <w:t> </w:t>
      </w:r>
      <w:r>
        <w:rPr>
          <w:w w:val="105"/>
        </w:rPr>
        <w:t>assigned</w:t>
      </w:r>
      <w:r>
        <w:rPr>
          <w:spacing w:val="1"/>
          <w:w w:val="105"/>
        </w:rPr>
        <w:t> </w:t>
      </w:r>
      <w:r>
        <w:rPr>
          <w:w w:val="105"/>
        </w:rPr>
        <w:t>task.</w:t>
      </w:r>
      <w:r>
        <w:rPr>
          <w:spacing w:val="-3"/>
          <w:w w:val="105"/>
        </w:rPr>
        <w:t> </w:t>
      </w:r>
      <w:r>
        <w:rPr>
          <w:w w:val="105"/>
        </w:rPr>
        <w:t>May</w:t>
      </w:r>
      <w:r>
        <w:rPr>
          <w:spacing w:val="2"/>
          <w:w w:val="105"/>
        </w:rPr>
        <w:t> </w:t>
      </w:r>
      <w:r>
        <w:rPr>
          <w:w w:val="105"/>
        </w:rPr>
        <w:t>receives</w:t>
      </w:r>
      <w:r>
        <w:rPr>
          <w:spacing w:val="1"/>
          <w:w w:val="105"/>
        </w:rPr>
        <w:t> </w:t>
      </w:r>
      <w:r>
        <w:rPr>
          <w:w w:val="105"/>
        </w:rPr>
        <w:t>detailed</w:t>
      </w:r>
      <w:r>
        <w:rPr>
          <w:spacing w:val="1"/>
          <w:w w:val="105"/>
        </w:rPr>
        <w:t> </w:t>
      </w:r>
      <w:r>
        <w:rPr>
          <w:w w:val="105"/>
        </w:rPr>
        <w:t>instructions</w:t>
      </w:r>
      <w:r>
        <w:rPr>
          <w:spacing w:val="1"/>
          <w:w w:val="105"/>
        </w:rPr>
        <w:t> </w:t>
      </w:r>
      <w:r>
        <w:rPr>
          <w:w w:val="105"/>
        </w:rPr>
        <w:t>on</w:t>
      </w:r>
      <w:r>
        <w:rPr>
          <w:spacing w:val="2"/>
          <w:w w:val="105"/>
        </w:rPr>
        <w:t> </w:t>
      </w:r>
      <w:r>
        <w:rPr>
          <w:w w:val="105"/>
        </w:rPr>
        <w:t>all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work.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Heading2"/>
        <w:rPr>
          <w:u w:val="none"/>
        </w:rPr>
      </w:pPr>
      <w:r>
        <w:rPr>
          <w:w w:val="105"/>
          <w:u w:val="single"/>
        </w:rPr>
        <w:t>PHYSICAL</w:t>
      </w:r>
      <w:r>
        <w:rPr>
          <w:spacing w:val="-5"/>
          <w:w w:val="105"/>
          <w:u w:val="single"/>
        </w:rPr>
        <w:t> </w:t>
      </w:r>
      <w:r>
        <w:rPr>
          <w:spacing w:val="-2"/>
          <w:w w:val="105"/>
          <w:u w:val="single"/>
        </w:rPr>
        <w:t>DEMANDS:</w:t>
      </w:r>
    </w:p>
    <w:p>
      <w:pPr>
        <w:pStyle w:val="BodyText"/>
        <w:spacing w:line="254" w:lineRule="auto" w:before="11"/>
        <w:ind w:left="269" w:right="406"/>
      </w:pPr>
      <w:r>
        <w:rPr>
          <w:w w:val="105"/>
        </w:rPr>
        <w:t>The physical</w:t>
      </w:r>
      <w:r>
        <w:rPr>
          <w:spacing w:val="-2"/>
          <w:w w:val="105"/>
        </w:rPr>
        <w:t> </w:t>
      </w:r>
      <w:r>
        <w:rPr>
          <w:w w:val="105"/>
        </w:rPr>
        <w:t>demands described here are representative of those that</w:t>
      </w:r>
      <w:r>
        <w:rPr>
          <w:spacing w:val="-2"/>
          <w:w w:val="105"/>
        </w:rPr>
        <w:t> </w:t>
      </w:r>
      <w:r>
        <w:rPr>
          <w:w w:val="105"/>
        </w:rPr>
        <w:t>must</w:t>
      </w:r>
      <w:r>
        <w:rPr>
          <w:spacing w:val="-2"/>
          <w:w w:val="105"/>
        </w:rPr>
        <w:t> </w:t>
      </w:r>
      <w:r>
        <w:rPr>
          <w:w w:val="105"/>
        </w:rPr>
        <w:t>be met</w:t>
      </w:r>
      <w:r>
        <w:rPr>
          <w:spacing w:val="-2"/>
          <w:w w:val="105"/>
        </w:rPr>
        <w:t> </w:t>
      </w:r>
      <w:r>
        <w:rPr>
          <w:w w:val="105"/>
        </w:rPr>
        <w:t>by an employee to successfully perform the essential functions of this job. Reasonable accommodations may be made to enable individuals with disabilities to perform the essential functions.</w:t>
      </w:r>
    </w:p>
    <w:p>
      <w:pPr>
        <w:pStyle w:val="BodyText"/>
        <w:spacing w:after="0" w:line="254" w:lineRule="auto"/>
        <w:sectPr>
          <w:type w:val="continuous"/>
          <w:pgSz w:w="12240" w:h="15840"/>
          <w:pgMar w:header="0" w:footer="838" w:top="1280" w:bottom="1020" w:left="1080" w:right="1080"/>
        </w:sectPr>
      </w:pPr>
    </w:p>
    <w:p>
      <w:pPr>
        <w:pStyle w:val="BodyText"/>
        <w:spacing w:line="254" w:lineRule="auto" w:before="84"/>
        <w:ind w:left="269" w:right="352"/>
        <w:jc w:val="both"/>
      </w:pPr>
      <w:r>
        <w:rPr>
          <w:w w:val="105"/>
        </w:rPr>
        <w:t>While</w:t>
      </w:r>
      <w:r>
        <w:rPr>
          <w:spacing w:val="40"/>
          <w:w w:val="105"/>
        </w:rPr>
        <w:t> </w:t>
      </w:r>
      <w:r>
        <w:rPr>
          <w:w w:val="105"/>
        </w:rPr>
        <w:t>performing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duties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w w:val="105"/>
        </w:rPr>
        <w:t> this</w:t>
      </w:r>
      <w:r>
        <w:rPr>
          <w:spacing w:val="40"/>
          <w:w w:val="105"/>
        </w:rPr>
        <w:t> </w:t>
      </w:r>
      <w:r>
        <w:rPr>
          <w:w w:val="105"/>
        </w:rPr>
        <w:t>job,</w:t>
      </w:r>
      <w:r>
        <w:rPr>
          <w:w w:val="105"/>
        </w:rPr>
        <w:t> the</w:t>
      </w:r>
      <w:r>
        <w:rPr>
          <w:spacing w:val="40"/>
          <w:w w:val="105"/>
        </w:rPr>
        <w:t> </w:t>
      </w:r>
      <w:r>
        <w:rPr>
          <w:w w:val="105"/>
        </w:rPr>
        <w:t>employee</w:t>
      </w:r>
      <w:r>
        <w:rPr>
          <w:spacing w:val="40"/>
          <w:w w:val="105"/>
        </w:rPr>
        <w:t> </w:t>
      </w:r>
      <w:r>
        <w:rPr>
          <w:w w:val="105"/>
        </w:rPr>
        <w:t>is</w:t>
      </w:r>
      <w:r>
        <w:rPr>
          <w:w w:val="105"/>
        </w:rPr>
        <w:t> frequently</w:t>
      </w:r>
      <w:r>
        <w:rPr>
          <w:spacing w:val="40"/>
          <w:w w:val="105"/>
        </w:rPr>
        <w:t> </w:t>
      </w:r>
      <w:r>
        <w:rPr>
          <w:w w:val="105"/>
        </w:rPr>
        <w:t>required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stand,</w:t>
      </w:r>
      <w:r>
        <w:rPr>
          <w:w w:val="105"/>
        </w:rPr>
        <w:t> walk,</w:t>
      </w:r>
      <w:r>
        <w:rPr>
          <w:spacing w:val="40"/>
          <w:w w:val="105"/>
        </w:rPr>
        <w:t> </w:t>
      </w:r>
      <w:r>
        <w:rPr>
          <w:w w:val="105"/>
        </w:rPr>
        <w:t>talk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hear.</w:t>
      </w:r>
      <w:r>
        <w:rPr>
          <w:spacing w:val="80"/>
          <w:w w:val="105"/>
        </w:rPr>
        <w:t> </w:t>
      </w:r>
      <w:r>
        <w:rPr>
          <w:w w:val="105"/>
        </w:rPr>
        <w:t>The employee</w:t>
      </w:r>
      <w:r>
        <w:rPr>
          <w:w w:val="105"/>
        </w:rPr>
        <w:t> frequently</w:t>
      </w:r>
      <w:r>
        <w:rPr>
          <w:w w:val="105"/>
        </w:rPr>
        <w:t> is</w:t>
      </w:r>
      <w:r>
        <w:rPr>
          <w:w w:val="105"/>
        </w:rPr>
        <w:t> required</w:t>
      </w:r>
      <w:r>
        <w:rPr>
          <w:w w:val="105"/>
        </w:rPr>
        <w:t> to</w:t>
      </w:r>
      <w:r>
        <w:rPr>
          <w:w w:val="105"/>
        </w:rPr>
        <w:t> handle,</w:t>
      </w:r>
      <w:r>
        <w:rPr>
          <w:w w:val="105"/>
        </w:rPr>
        <w:t> or</w:t>
      </w:r>
      <w:r>
        <w:rPr>
          <w:w w:val="105"/>
        </w:rPr>
        <w:t> feel</w:t>
      </w:r>
      <w:r>
        <w:rPr>
          <w:w w:val="105"/>
        </w:rPr>
        <w:t> and</w:t>
      </w:r>
      <w:r>
        <w:rPr>
          <w:w w:val="105"/>
        </w:rPr>
        <w:t> reach</w:t>
      </w:r>
      <w:r>
        <w:rPr>
          <w:w w:val="105"/>
        </w:rPr>
        <w:t> with</w:t>
      </w:r>
      <w:r>
        <w:rPr>
          <w:w w:val="105"/>
        </w:rPr>
        <w:t> hands</w:t>
      </w:r>
      <w:r>
        <w:rPr>
          <w:w w:val="105"/>
        </w:rPr>
        <w:t> and</w:t>
      </w:r>
      <w:r>
        <w:rPr>
          <w:w w:val="105"/>
        </w:rPr>
        <w:t> arms.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w w:val="105"/>
        </w:rPr>
        <w:t> employee</w:t>
      </w:r>
      <w:r>
        <w:rPr>
          <w:w w:val="105"/>
        </w:rPr>
        <w:t> is</w:t>
      </w:r>
      <w:r>
        <w:rPr>
          <w:w w:val="105"/>
        </w:rPr>
        <w:t> occasionally required to sit; regularly climb or balance; and frequently stoop, kneel, crouch, or crawl.</w:t>
      </w:r>
      <w:r>
        <w:rPr>
          <w:spacing w:val="65"/>
          <w:w w:val="105"/>
        </w:rPr>
        <w:t> </w:t>
      </w:r>
      <w:r>
        <w:rPr>
          <w:w w:val="105"/>
        </w:rPr>
        <w:t>The employee must regularly lift</w:t>
      </w:r>
      <w:r>
        <w:rPr>
          <w:spacing w:val="12"/>
          <w:w w:val="105"/>
        </w:rPr>
        <w:t> </w:t>
      </w:r>
      <w:r>
        <w:rPr>
          <w:w w:val="105"/>
        </w:rPr>
        <w:t>and/or</w:t>
      </w:r>
      <w:r>
        <w:rPr>
          <w:spacing w:val="12"/>
          <w:w w:val="105"/>
        </w:rPr>
        <w:t> </w:t>
      </w:r>
      <w:r>
        <w:rPr>
          <w:w w:val="105"/>
        </w:rPr>
        <w:t>move</w:t>
      </w:r>
      <w:r>
        <w:rPr>
          <w:spacing w:val="11"/>
          <w:w w:val="105"/>
        </w:rPr>
        <w:t> </w:t>
      </w:r>
      <w:r>
        <w:rPr>
          <w:w w:val="105"/>
        </w:rPr>
        <w:t>up</w:t>
      </w:r>
      <w:r>
        <w:rPr>
          <w:spacing w:val="11"/>
          <w:w w:val="105"/>
        </w:rPr>
        <w:t> </w:t>
      </w:r>
      <w:r>
        <w:rPr>
          <w:w w:val="105"/>
        </w:rPr>
        <w:t>to</w:t>
      </w:r>
      <w:r>
        <w:rPr>
          <w:spacing w:val="15"/>
          <w:w w:val="105"/>
        </w:rPr>
        <w:t> </w:t>
      </w:r>
      <w:r>
        <w:rPr>
          <w:w w:val="105"/>
        </w:rPr>
        <w:t>25</w:t>
      </w:r>
      <w:r>
        <w:rPr>
          <w:spacing w:val="11"/>
          <w:w w:val="105"/>
        </w:rPr>
        <w:t> </w:t>
      </w:r>
      <w:r>
        <w:rPr>
          <w:w w:val="105"/>
        </w:rPr>
        <w:t>pounds, frequently</w:t>
      </w:r>
      <w:r>
        <w:rPr>
          <w:spacing w:val="11"/>
          <w:w w:val="105"/>
        </w:rPr>
        <w:t> </w:t>
      </w:r>
      <w:r>
        <w:rPr>
          <w:w w:val="105"/>
        </w:rPr>
        <w:t>lift</w:t>
      </w:r>
      <w:r>
        <w:rPr>
          <w:spacing w:val="12"/>
          <w:w w:val="105"/>
        </w:rPr>
        <w:t> </w:t>
      </w:r>
      <w:r>
        <w:rPr>
          <w:w w:val="105"/>
        </w:rPr>
        <w:t>and/or</w:t>
      </w:r>
      <w:r>
        <w:rPr>
          <w:spacing w:val="12"/>
          <w:w w:val="105"/>
        </w:rPr>
        <w:t> </w:t>
      </w:r>
      <w:r>
        <w:rPr>
          <w:w w:val="105"/>
        </w:rPr>
        <w:t>move</w:t>
      </w:r>
      <w:r>
        <w:rPr>
          <w:spacing w:val="16"/>
          <w:w w:val="105"/>
        </w:rPr>
        <w:t> </w:t>
      </w:r>
      <w:r>
        <w:rPr>
          <w:w w:val="105"/>
        </w:rPr>
        <w:t>up</w:t>
      </w:r>
      <w:r>
        <w:rPr>
          <w:spacing w:val="11"/>
          <w:w w:val="105"/>
        </w:rPr>
        <w:t> </w:t>
      </w:r>
      <w:r>
        <w:rPr>
          <w:w w:val="105"/>
        </w:rPr>
        <w:t>to 25</w:t>
      </w:r>
      <w:r>
        <w:rPr>
          <w:spacing w:val="11"/>
          <w:w w:val="105"/>
        </w:rPr>
        <w:t> </w:t>
      </w:r>
      <w:r>
        <w:rPr>
          <w:w w:val="105"/>
        </w:rPr>
        <w:t>pounds, and</w:t>
      </w:r>
      <w:r>
        <w:rPr>
          <w:spacing w:val="11"/>
          <w:w w:val="105"/>
        </w:rPr>
        <w:t> </w:t>
      </w:r>
      <w:r>
        <w:rPr>
          <w:w w:val="105"/>
        </w:rPr>
        <w:t>occasionally</w:t>
      </w:r>
      <w:r>
        <w:rPr>
          <w:spacing w:val="11"/>
          <w:w w:val="105"/>
        </w:rPr>
        <w:t> </w:t>
      </w:r>
      <w:r>
        <w:rPr>
          <w:w w:val="105"/>
        </w:rPr>
        <w:t>lift and/or move</w:t>
      </w:r>
      <w:r>
        <w:rPr>
          <w:spacing w:val="11"/>
          <w:w w:val="105"/>
        </w:rPr>
        <w:t> </w:t>
      </w:r>
      <w:r>
        <w:rPr>
          <w:w w:val="105"/>
        </w:rPr>
        <w:t>up</w:t>
      </w:r>
      <w:r>
        <w:rPr>
          <w:spacing w:val="16"/>
          <w:w w:val="105"/>
        </w:rPr>
        <w:t> </w:t>
      </w:r>
      <w:r>
        <w:rPr>
          <w:w w:val="105"/>
        </w:rPr>
        <w:t>to 25 pounds.</w:t>
      </w:r>
      <w:r>
        <w:rPr>
          <w:spacing w:val="40"/>
          <w:w w:val="105"/>
        </w:rPr>
        <w:t> </w:t>
      </w:r>
      <w:r>
        <w:rPr>
          <w:w w:val="105"/>
        </w:rPr>
        <w:t>Specific vision abilities required by this</w:t>
      </w:r>
      <w:r>
        <w:rPr>
          <w:w w:val="105"/>
        </w:rPr>
        <w:t> job include close vision, distance vision, color vision, peripheral vision, depth perception, and ability to adjust focus.</w:t>
      </w:r>
    </w:p>
    <w:p>
      <w:pPr>
        <w:pStyle w:val="BodyText"/>
        <w:spacing w:before="44"/>
      </w:pPr>
    </w:p>
    <w:p>
      <w:pPr>
        <w:pStyle w:val="BodyText"/>
        <w:spacing w:line="254" w:lineRule="auto" w:before="1"/>
        <w:ind w:left="269" w:right="406"/>
      </w:pPr>
      <w:r>
        <w:rPr>
          <w:rFonts w:ascii="Arial"/>
          <w:b/>
          <w:w w:val="105"/>
          <w:u w:val="single"/>
        </w:rPr>
        <w:t>WORK ENVIRONMENT:</w:t>
      </w:r>
      <w:r>
        <w:rPr>
          <w:rFonts w:ascii="Arial"/>
          <w:b/>
          <w:w w:val="105"/>
        </w:rPr>
        <w:t> </w:t>
      </w:r>
      <w:r>
        <w:rPr>
          <w:w w:val="105"/>
        </w:rPr>
        <w:t>The work environment characteristics described here are representative of those an employee encounters while performing the essential functions of</w:t>
      </w:r>
      <w:r>
        <w:rPr>
          <w:spacing w:val="-2"/>
          <w:w w:val="105"/>
        </w:rPr>
        <w:t> </w:t>
      </w:r>
      <w:r>
        <w:rPr>
          <w:w w:val="105"/>
        </w:rPr>
        <w:t>this job. Reasonable accommodations may be made to enable individuals with disabilities to perform the essential functions.</w:t>
      </w:r>
    </w:p>
    <w:p>
      <w:pPr>
        <w:pStyle w:val="BodyText"/>
        <w:spacing w:line="254" w:lineRule="auto" w:before="117"/>
        <w:ind w:left="269" w:right="406"/>
      </w:pPr>
      <w:r>
        <w:rPr>
          <w:w w:val="105"/>
        </w:rPr>
        <w:t>While performing the duties of this job, this employee will regularly travel to various</w:t>
      </w:r>
      <w:r>
        <w:rPr>
          <w:spacing w:val="-3"/>
          <w:w w:val="105"/>
        </w:rPr>
        <w:t> </w:t>
      </w:r>
      <w:r>
        <w:rPr>
          <w:w w:val="105"/>
        </w:rPr>
        <w:t>locations and occasionally work in high, precarious places, be around fumes or airborne particles and toxic or caustic chemicals.</w:t>
      </w:r>
    </w:p>
    <w:sectPr>
      <w:pgSz w:w="12240" w:h="15840"/>
      <w:pgMar w:header="0" w:footer="838" w:top="1480" w:bottom="102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2576">
              <wp:simplePos x="0" y="0"/>
              <wp:positionH relativeFrom="page">
                <wp:posOffset>902208</wp:posOffset>
              </wp:positionH>
              <wp:positionV relativeFrom="page">
                <wp:posOffset>9386750</wp:posOffset>
              </wp:positionV>
              <wp:extent cx="5680075" cy="3155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680075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2" w:lineRule="auto" w:before="26"/>
                            <w:ind w:left="20" w:right="18" w:firstLine="0"/>
                            <w:jc w:val="left"/>
                            <w:rPr>
                              <w:rFonts w:ascii="Arial"/>
                              <w:b/>
                              <w:i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85"/>
                              <w:sz w:val="19"/>
                            </w:rPr>
                            <w:t>Fossil reserves the right to modify all elements of this position, including but not limited to duties/responsibilities, qualifications, physical requirements, work environment and compensation in whole or in part at any time.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40001pt;margin-top:739.114197pt;width:447.25pt;height:24.85pt;mso-position-horizontal-relative:page;mso-position-vertical-relative:page;z-index:-15803904" type="#_x0000_t202" id="docshape1" filled="false" stroked="false">
              <v:textbox inset="0,0,0,0">
                <w:txbxContent>
                  <w:p>
                    <w:pPr>
                      <w:spacing w:line="252" w:lineRule="auto" w:before="26"/>
                      <w:ind w:left="20" w:right="18" w:firstLine="0"/>
                      <w:jc w:val="left"/>
                      <w:rPr>
                        <w:rFonts w:ascii="Arial"/>
                        <w:b/>
                        <w:i/>
                        <w:sz w:val="19"/>
                      </w:rPr>
                    </w:pPr>
                    <w:r>
                      <w:rPr>
                        <w:rFonts w:ascii="Arial"/>
                        <w:b/>
                        <w:i/>
                        <w:w w:val="85"/>
                        <w:sz w:val="19"/>
                      </w:rPr>
                      <w:t>Fossil reserves the right to modify all elements of this position, including but not limited to duties/responsibilities, qualifications, physical requirements, work environment and compensation in whole or in part at any time.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4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6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6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5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Arial" w:hAnsi="Arial" w:eastAsia="Arial" w:cs="Arial"/>
      <w:b/>
      <w:bCs/>
      <w:sz w:val="19"/>
      <w:szCs w:val="19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69"/>
      <w:outlineLvl w:val="2"/>
    </w:pPr>
    <w:rPr>
      <w:rFonts w:ascii="Arial" w:hAnsi="Arial" w:eastAsia="Arial" w:cs="Arial"/>
      <w:b/>
      <w:bCs/>
      <w:sz w:val="17"/>
      <w:szCs w:val="17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ind w:right="339"/>
      <w:jc w:val="center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07" w:lineRule="exact"/>
      <w:ind w:left="1080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"/>
      <w:ind w:left="105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Dickman</dc:creator>
  <dc:title>Sales Associate Job Description</dc:title>
  <dcterms:created xsi:type="dcterms:W3CDTF">2025-02-12T11:20:35Z</dcterms:created>
  <dcterms:modified xsi:type="dcterms:W3CDTF">2025-02-12T11:20:35Z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2025-02-12T00:00:00Z</vt:filetime>
  </property>
  <property fmtid="{D5CDD505-2E9C-101B-9397-08002B2CF9AE}" pid="5" name="Producer">
    <vt:lpwstr>Mac OS X 10.5.8 Quartz PDFContext</vt:lpwstr>
  </property>
</Properties>
</file>